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05F" w14:textId="77777777" w:rsidR="009B32B8" w:rsidRPr="009B32B8" w:rsidRDefault="009B32B8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141070AA" wp14:editId="2320CCB2">
            <wp:extent cx="1613378" cy="955580"/>
            <wp:effectExtent l="0" t="0" r="635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7616C8CF" w:rsidR="009B06D8" w:rsidRPr="00CF182B" w:rsidRDefault="004458BA" w:rsidP="009B06D8">
      <w:pPr>
        <w:spacing w:after="120" w:line="240" w:lineRule="auto"/>
        <w:ind w:left="6"/>
        <w:jc w:val="center"/>
        <w:rPr>
          <w:rFonts w:ascii="Gilroy Medium" w:eastAsia="Times New Roman" w:hAnsi="Gilroy Medium" w:cs="Arial"/>
          <w:b/>
          <w:sz w:val="28"/>
          <w:szCs w:val="28"/>
        </w:rPr>
      </w:pPr>
      <w:r>
        <w:rPr>
          <w:rFonts w:ascii="Gilroy Medium" w:eastAsia="Times New Roman" w:hAnsi="Gilroy Medium" w:cs="Arial"/>
          <w:b/>
          <w:sz w:val="28"/>
          <w:szCs w:val="28"/>
        </w:rPr>
        <w:t xml:space="preserve">Specialist </w:t>
      </w:r>
      <w:r w:rsidR="009B06D8" w:rsidRPr="00CF182B">
        <w:rPr>
          <w:rFonts w:ascii="Gilroy Medium" w:eastAsia="Times New Roman" w:hAnsi="Gilroy Medium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CF182B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CF182B" w14:paraId="44053C91" w14:textId="77777777" w:rsidTr="009B32B8">
        <w:tc>
          <w:tcPr>
            <w:tcW w:w="5000" w:type="pct"/>
          </w:tcPr>
          <w:p w14:paraId="12BAB8D5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First Name</w:t>
            </w:r>
          </w:p>
          <w:p w14:paraId="1E936A14" w14:textId="6EDAC482" w:rsidR="009B32B8" w:rsidRPr="008F0564" w:rsidRDefault="003E7B29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3E7B29">
              <w:rPr>
                <w:rFonts w:ascii="Gilroy Medium" w:eastAsia="Times New Roman" w:hAnsi="Gilroy Medium" w:cs="Arial"/>
              </w:rPr>
              <w:t>Lei</w:t>
            </w:r>
            <w:r w:rsidRPr="003E7B29">
              <w:rPr>
                <w:rFonts w:ascii="Microsoft YaHei" w:eastAsia="Microsoft YaHei" w:hAnsi="Microsoft YaHei" w:cs="Microsoft YaHei" w:hint="eastAsia"/>
              </w:rPr>
              <w:t>雷</w:t>
            </w:r>
          </w:p>
          <w:p w14:paraId="363C57E8" w14:textId="3B9D5A06" w:rsidR="008F0564" w:rsidRPr="00CF182B" w:rsidRDefault="008F0564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5F2AFA88" w14:textId="77777777" w:rsidTr="009B32B8">
        <w:tc>
          <w:tcPr>
            <w:tcW w:w="5000" w:type="pct"/>
          </w:tcPr>
          <w:p w14:paraId="735A3DEC" w14:textId="0FB318B2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Last Name</w:t>
            </w:r>
          </w:p>
          <w:p w14:paraId="64C71CC9" w14:textId="25F81AEA" w:rsidR="003E7B29" w:rsidRPr="00CF182B" w:rsidRDefault="003E7B29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3E7B29">
              <w:rPr>
                <w:rFonts w:ascii="Gilroy Medium" w:eastAsia="Times New Roman" w:hAnsi="Gilroy Medium" w:cs="Arial"/>
                <w:sz w:val="18"/>
                <w:szCs w:val="18"/>
              </w:rPr>
              <w:t>LI</w:t>
            </w:r>
            <w:r w:rsidRPr="003E7B29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李</w:t>
            </w:r>
          </w:p>
          <w:p w14:paraId="22E25030" w14:textId="20518B50" w:rsidR="009B32B8" w:rsidRPr="00CF182B" w:rsidRDefault="009B32B8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D945362" w14:textId="77777777" w:rsidTr="009B32B8">
        <w:tc>
          <w:tcPr>
            <w:tcW w:w="5000" w:type="pct"/>
          </w:tcPr>
          <w:p w14:paraId="5B822D62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Designation</w:t>
            </w:r>
          </w:p>
          <w:p w14:paraId="1FEC1CB5" w14:textId="4A89CD1D" w:rsidR="008F0564" w:rsidRDefault="003E7B2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3E7B29">
              <w:rPr>
                <w:rFonts w:ascii="Gilroy Medium" w:eastAsia="Times New Roman" w:hAnsi="Gilroy Medium" w:cs="Arial"/>
                <w:sz w:val="18"/>
                <w:szCs w:val="18"/>
              </w:rPr>
              <w:t>Senior Legal Consultant</w:t>
            </w:r>
            <w:proofErr w:type="spellStart"/>
            <w:r w:rsidRPr="003E7B29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高级法律顾问</w:t>
            </w:r>
            <w:proofErr w:type="spellEnd"/>
          </w:p>
          <w:p w14:paraId="6096A066" w14:textId="60CFD35A" w:rsidR="003E7B29" w:rsidRPr="00CF182B" w:rsidRDefault="003E7B2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22A95EAF" w14:textId="77777777" w:rsidTr="009B32B8">
        <w:tc>
          <w:tcPr>
            <w:tcW w:w="5000" w:type="pct"/>
          </w:tcPr>
          <w:p w14:paraId="1183FEFE" w14:textId="240E5775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Organisation</w:t>
            </w:r>
          </w:p>
          <w:p w14:paraId="1AFE23A0" w14:textId="1AE6175B" w:rsidR="009B32B8" w:rsidRPr="00CF182B" w:rsidRDefault="003E7B2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3E7B29">
              <w:rPr>
                <w:rFonts w:ascii="Gilroy Medium" w:eastAsia="Times New Roman" w:hAnsi="Gilroy Medium" w:cs="Arial"/>
                <w:sz w:val="18"/>
                <w:szCs w:val="18"/>
              </w:rPr>
              <w:t xml:space="preserve">Wong Partnership Shanghai Office </w:t>
            </w:r>
            <w:proofErr w:type="spellStart"/>
            <w:r w:rsidRPr="003E7B29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新加坡王律师事务所上海代表处</w:t>
            </w:r>
            <w:proofErr w:type="spellEnd"/>
          </w:p>
        </w:tc>
      </w:tr>
      <w:tr w:rsidR="009B32B8" w:rsidRPr="00CF182B" w14:paraId="0A669E19" w14:textId="77777777" w:rsidTr="009B32B8">
        <w:tc>
          <w:tcPr>
            <w:tcW w:w="5000" w:type="pct"/>
          </w:tcPr>
          <w:p w14:paraId="3EED5537" w14:textId="5828626B" w:rsidR="009B32B8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N</w:t>
            </w:r>
            <w:r w:rsidR="009B32B8"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ationality </w:t>
            </w:r>
          </w:p>
          <w:p w14:paraId="4259CEFD" w14:textId="04CAA9E6" w:rsidR="008F0564" w:rsidRPr="00CF182B" w:rsidRDefault="003E7B29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>
              <w:rPr>
                <w:rFonts w:ascii="Gilroy Medium" w:eastAsia="Times New Roman" w:hAnsi="Gilroy Medium" w:cs="Arial"/>
                <w:sz w:val="18"/>
                <w:szCs w:val="18"/>
              </w:rPr>
              <w:t>Chinese</w:t>
            </w:r>
          </w:p>
        </w:tc>
      </w:tr>
      <w:tr w:rsidR="00435033" w:rsidRPr="00CF182B" w14:paraId="1D779D4B" w14:textId="77777777" w:rsidTr="009B32B8">
        <w:tc>
          <w:tcPr>
            <w:tcW w:w="5000" w:type="pct"/>
          </w:tcPr>
          <w:p w14:paraId="70D3E13B" w14:textId="7564396E" w:rsidR="00435033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Languages (Native </w:t>
            </w:r>
            <w:r w:rsidR="00A57DEC" w:rsidRPr="00CF182B">
              <w:rPr>
                <w:rFonts w:ascii="Gilroy Medium" w:eastAsia="Times New Roman" w:hAnsi="Gilroy Medium" w:cs="Arial"/>
                <w:sz w:val="18"/>
                <w:szCs w:val="18"/>
              </w:rPr>
              <w:t>and/</w:t>
            </w: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 professional working proficiency)</w:t>
            </w:r>
          </w:p>
          <w:p w14:paraId="4974A769" w14:textId="197D7F3C" w:rsidR="003E7B29" w:rsidRPr="003E7B29" w:rsidRDefault="003E7B29" w:rsidP="003E7B29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  <w:lang w:eastAsia="zh-CN"/>
              </w:rPr>
            </w:pPr>
            <w:r w:rsidRPr="003E7B29">
              <w:rPr>
                <w:rFonts w:ascii="Gilroy Medium" w:eastAsia="Times New Roman" w:hAnsi="Gilroy Medium" w:cs="Arial"/>
                <w:sz w:val="18"/>
                <w:szCs w:val="18"/>
                <w:lang w:eastAsia="zh-CN"/>
              </w:rPr>
              <w:t>Chinese (native), English (professional working proficiency), Japanese</w:t>
            </w:r>
            <w:r>
              <w:rPr>
                <w:rFonts w:ascii="Gilroy Medium" w:eastAsia="Times New Roman" w:hAnsi="Gilroy Medium" w:cs="Arial"/>
                <w:sz w:val="18"/>
                <w:szCs w:val="18"/>
                <w:lang w:eastAsia="zh-CN"/>
              </w:rPr>
              <w:t xml:space="preserve"> </w:t>
            </w:r>
            <w:r w:rsidRPr="003E7B29">
              <w:rPr>
                <w:rFonts w:ascii="Gilroy Medium" w:eastAsia="Times New Roman" w:hAnsi="Gilroy Medium" w:cs="Arial"/>
                <w:sz w:val="18"/>
                <w:szCs w:val="18"/>
                <w:lang w:eastAsia="zh-CN"/>
              </w:rPr>
              <w:t>(professional working proficiency)</w:t>
            </w:r>
          </w:p>
          <w:p w14:paraId="20FC39A2" w14:textId="1B474DB9" w:rsidR="003E7B29" w:rsidRPr="00CF182B" w:rsidRDefault="003E7B29" w:rsidP="003E7B29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  <w:lang w:eastAsia="zh-CN"/>
              </w:rPr>
            </w:pPr>
            <w:r w:rsidRPr="003E7B29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中文（母语），英文（专业娴熟），日语（专业娴熟）</w:t>
            </w:r>
          </w:p>
          <w:p w14:paraId="36315431" w14:textId="20BA0E3A" w:rsidR="008F0564" w:rsidRPr="00CF182B" w:rsidRDefault="008F0564" w:rsidP="00C71C38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  <w:lang w:eastAsia="zh-CN"/>
              </w:rPr>
            </w:pPr>
          </w:p>
        </w:tc>
      </w:tr>
      <w:tr w:rsidR="009B32B8" w:rsidRPr="00CF182B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="009B32B8" w:rsidRPr="00CF182B" w14:paraId="7E64DFD9" w14:textId="77777777" w:rsidTr="009B32B8">
        <w:tc>
          <w:tcPr>
            <w:tcW w:w="5000" w:type="pct"/>
          </w:tcPr>
          <w:p w14:paraId="2AD6681D" w14:textId="3E32F99C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="009B32B8" w:rsidRPr="00CF182B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CF182B" w14:paraId="099BC710" w14:textId="77777777" w:rsidTr="00C170EA">
              <w:tc>
                <w:tcPr>
                  <w:tcW w:w="4820" w:type="dxa"/>
                </w:tcPr>
                <w:p w14:paraId="7EEC7453" w14:textId="42BD6CE2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Accountancy </w:t>
                  </w:r>
                </w:p>
                <w:p w14:paraId="503794F4" w14:textId="485316FC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Aviation &amp; Airports</w:t>
                  </w:r>
                </w:p>
                <w:p w14:paraId="7F5A37C4" w14:textId="1F04058F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Banking/Finance </w:t>
                  </w:r>
                </w:p>
                <w:p w14:paraId="431A6652" w14:textId="497295A6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Business Interruption analysis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Energy</w:t>
                  </w:r>
                </w:p>
                <w:p w14:paraId="3B38DC90" w14:textId="70198E3F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Information Technology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14:paraId="08FCE3A8" w14:textId="454E21A1" w:rsidR="009B32B8" w:rsidRPr="00CF182B" w:rsidRDefault="00F42D42" w:rsidP="009B32B8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r w:rsidR="007A5AA9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nfrastructure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Construction/Engineering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68B659C1" w14:textId="3F391145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Mining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br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71C3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14:paraId="369E2405" w14:textId="3ED8A116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Oil &amp; Gas</w:t>
                  </w:r>
                </w:p>
                <w:p w14:paraId="7131E738" w14:textId="11717AE2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Real Estate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22804B0D" w14:textId="70F142F9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Scientific Forensics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F42D42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Telecommunications</w:t>
                  </w:r>
                </w:p>
                <w:p w14:paraId="2ECC075E" w14:textId="11B5498F" w:rsidR="009B32B8" w:rsidRPr="00CF182B" w:rsidRDefault="00F42D42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Others (please specify)</w:t>
                  </w:r>
                  <w:r w:rsidR="008F0564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: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Hotel &amp; Hospitality</w:t>
                  </w:r>
                </w:p>
                <w:p w14:paraId="64436C3A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8306A0F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="00F27B1A" w:rsidRPr="00CF182B" w14:paraId="260FA10F" w14:textId="77777777" w:rsidTr="00BF73EA">
        <w:tc>
          <w:tcPr>
            <w:tcW w:w="5000" w:type="pct"/>
          </w:tcPr>
          <w:p w14:paraId="3CF3BE72" w14:textId="77777777" w:rsidR="00F27B1A" w:rsidRPr="00CF182B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33522369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Admitted to Bar in the PRC, 2001</w:t>
            </w:r>
          </w:p>
          <w:p w14:paraId="7125505A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获得中国律师资格，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2001</w:t>
            </w:r>
          </w:p>
          <w:p w14:paraId="3F888B66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Master of </w:t>
            </w:r>
            <w:proofErr w:type="gram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Laws,  University</w:t>
            </w:r>
            <w:proofErr w:type="gram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 of International Business and Economics, 2002~ 2005</w:t>
            </w:r>
          </w:p>
          <w:p w14:paraId="7458A7E3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法学硕士，对外经济贸易大学，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2002~2005</w:t>
            </w:r>
          </w:p>
          <w:p w14:paraId="082D9585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Beijing </w:t>
            </w:r>
            <w:proofErr w:type="spell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Huamao</w:t>
            </w:r>
            <w:proofErr w:type="spell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 &amp; </w:t>
            </w:r>
            <w:proofErr w:type="spell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Guigu</w:t>
            </w:r>
            <w:proofErr w:type="spell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 Law </w:t>
            </w:r>
            <w:proofErr w:type="gram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Firm,  2005</w:t>
            </w:r>
            <w:proofErr w:type="gram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~2007</w:t>
            </w:r>
          </w:p>
          <w:p w14:paraId="57CDD214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北京华贸硅谷律师事务所，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2005~2007</w:t>
            </w:r>
          </w:p>
          <w:p w14:paraId="0E011D0A" w14:textId="77777777" w:rsidR="00F42D42" w:rsidRPr="00F42D42" w:rsidRDefault="00F42D42" w:rsidP="00F42D42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Wong Partnership LLP Shanghai Office, 2007 to date</w:t>
            </w:r>
          </w:p>
          <w:p w14:paraId="36DBC236" w14:textId="7F818AED" w:rsidR="00831AA6" w:rsidRPr="00CF182B" w:rsidRDefault="00F42D42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新加坡王律师事务所上海代表处，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2007</w:t>
            </w: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至今</w:t>
            </w:r>
          </w:p>
          <w:p w14:paraId="27B9B7FB" w14:textId="77777777" w:rsidR="00F27B1A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  <w:p w14:paraId="4B809553" w14:textId="77777777" w:rsidR="00F42D42" w:rsidRDefault="00F42D42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  <w:p w14:paraId="13B2F505" w14:textId="77777777" w:rsidR="00F42D42" w:rsidRDefault="00F42D42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  <w:p w14:paraId="765E988F" w14:textId="1EED611A" w:rsidR="00F42D42" w:rsidRPr="00CF182B" w:rsidRDefault="00F42D42" w:rsidP="00BF73EA">
            <w:pPr>
              <w:spacing w:after="0" w:line="280" w:lineRule="exact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</w:tc>
      </w:tr>
      <w:tr w:rsidR="00F27B1A" w:rsidRPr="00CF182B" w14:paraId="35308BCD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0A280B6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lastRenderedPageBreak/>
              <w:t>Mediation Style</w:t>
            </w:r>
          </w:p>
        </w:tc>
      </w:tr>
      <w:tr w:rsidR="00F27B1A" w:rsidRPr="00CF182B" w14:paraId="2AE9A8FD" w14:textId="77777777" w:rsidTr="00BF73EA">
        <w:tc>
          <w:tcPr>
            <w:tcW w:w="5000" w:type="pct"/>
          </w:tcPr>
          <w:p w14:paraId="69B2359C" w14:textId="77777777" w:rsidR="00F42D42" w:rsidRPr="00F42D42" w:rsidRDefault="00F42D42" w:rsidP="00F42D42">
            <w:pPr>
              <w:pStyle w:val="Default"/>
              <w:rPr>
                <w:rFonts w:ascii="Gilroy Medium" w:eastAsia="Times New Roman" w:hAnsi="Gilroy Medium" w:cs="Arial"/>
              </w:rPr>
            </w:pPr>
            <w:r w:rsidRPr="00F42D42">
              <w:rPr>
                <w:rFonts w:ascii="Gilroy Medium" w:eastAsia="Times New Roman" w:hAnsi="Gilroy Medium" w:cs="Arial"/>
              </w:rPr>
              <w:t>Facilitative</w:t>
            </w:r>
          </w:p>
          <w:p w14:paraId="22700E77" w14:textId="74BF7E21" w:rsidR="00F27B1A" w:rsidRPr="00CF182B" w:rsidRDefault="00F42D42" w:rsidP="00F42D42">
            <w:pPr>
              <w:pStyle w:val="Default"/>
              <w:rPr>
                <w:rFonts w:ascii="Gilroy Medium" w:eastAsia="Times New Roman" w:hAnsi="Gilroy Medium" w:cs="Arial"/>
              </w:rPr>
            </w:pPr>
            <w:r w:rsidRPr="00F42D42">
              <w:rPr>
                <w:rFonts w:ascii="Microsoft YaHei" w:eastAsia="Microsoft YaHei" w:hAnsi="Microsoft YaHei" w:cs="Microsoft YaHei" w:hint="eastAsia"/>
              </w:rPr>
              <w:t>促进型</w:t>
            </w:r>
          </w:p>
          <w:p w14:paraId="17802A76" w14:textId="77777777" w:rsidR="00F27B1A" w:rsidRPr="00CF182B" w:rsidRDefault="00F27B1A" w:rsidP="00BF73EA">
            <w:pPr>
              <w:pStyle w:val="Default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Experience</w:t>
            </w:r>
          </w:p>
        </w:tc>
      </w:tr>
      <w:tr w:rsidR="00F27B1A" w:rsidRPr="00CF182B" w14:paraId="40EDEEAC" w14:textId="77777777" w:rsidTr="00BF73EA">
        <w:tc>
          <w:tcPr>
            <w:tcW w:w="5000" w:type="pct"/>
          </w:tcPr>
          <w:p w14:paraId="2DD94579" w14:textId="77777777" w:rsidR="00F42D42" w:rsidRPr="00F42D42" w:rsidRDefault="00F42D42" w:rsidP="00F42D42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Attended ad hoc mediation and various court/arbitration related mediations</w:t>
            </w:r>
          </w:p>
          <w:p w14:paraId="16259DE5" w14:textId="034B1079" w:rsidR="00F27B1A" w:rsidRPr="00CF182B" w:rsidRDefault="00F42D42" w:rsidP="00F42D42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参与了临时调解和各种法院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/</w:t>
            </w: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仲裁相关的调解</w:t>
            </w:r>
          </w:p>
          <w:p w14:paraId="3C270B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</w:tc>
      </w:tr>
      <w:tr w:rsidR="00F27B1A" w:rsidRPr="00CF182B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Education and Training</w:t>
            </w:r>
          </w:p>
        </w:tc>
      </w:tr>
      <w:tr w:rsidR="00F27B1A" w:rsidRPr="00CF182B" w14:paraId="453CA506" w14:textId="77777777" w:rsidTr="00BF73EA">
        <w:tc>
          <w:tcPr>
            <w:tcW w:w="5000" w:type="pct"/>
          </w:tcPr>
          <w:p w14:paraId="14B404A3" w14:textId="77777777" w:rsidR="00F42D42" w:rsidRPr="00F42D42" w:rsidRDefault="00F42D42" w:rsidP="00F42D4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F42D42">
              <w:rPr>
                <w:rFonts w:ascii="Gilroy Medium" w:eastAsia="Arial Unicode MS" w:hAnsi="Gilroy Medium" w:cs="Arial"/>
              </w:rPr>
              <w:t>Specialist Mediation Workshop 2018 (SMW), SIMC</w:t>
            </w:r>
          </w:p>
          <w:p w14:paraId="5922AA0B" w14:textId="77777777" w:rsidR="00F42D42" w:rsidRPr="00F42D42" w:rsidRDefault="00F42D42" w:rsidP="00F42D4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proofErr w:type="spellStart"/>
            <w:r w:rsidRPr="00F42D42">
              <w:rPr>
                <w:rFonts w:ascii="Microsoft YaHei" w:eastAsia="Microsoft YaHei" w:hAnsi="Microsoft YaHei" w:cs="Microsoft YaHei" w:hint="eastAsia"/>
              </w:rPr>
              <w:t>专</w:t>
            </w:r>
            <w:r w:rsidRPr="00F42D42">
              <w:rPr>
                <w:rFonts w:ascii="Yu Gothic" w:eastAsia="Yu Gothic" w:hAnsi="Yu Gothic" w:cs="Yu Gothic" w:hint="eastAsia"/>
              </w:rPr>
              <w:t>家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调</w:t>
            </w:r>
            <w:r w:rsidRPr="00F42D42">
              <w:rPr>
                <w:rFonts w:ascii="Yu Gothic" w:eastAsia="Yu Gothic" w:hAnsi="Yu Gothic" w:cs="Yu Gothic" w:hint="eastAsia"/>
              </w:rPr>
              <w:t>解培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训讲</w:t>
            </w:r>
            <w:r w:rsidRPr="00F42D42">
              <w:rPr>
                <w:rFonts w:ascii="Yu Gothic" w:eastAsia="Yu Gothic" w:hAnsi="Yu Gothic" w:cs="Yu Gothic" w:hint="eastAsia"/>
              </w:rPr>
              <w:t>座</w:t>
            </w:r>
            <w:proofErr w:type="spellEnd"/>
            <w:r w:rsidRPr="00F42D42">
              <w:rPr>
                <w:rFonts w:ascii="Gilroy Medium" w:eastAsia="Arial Unicode MS" w:hAnsi="Gilroy Medium" w:cs="Arial"/>
              </w:rPr>
              <w:t xml:space="preserve"> 2018</w:t>
            </w:r>
            <w:r w:rsidRPr="00F42D42">
              <w:rPr>
                <w:rFonts w:ascii="Gilroy Medium" w:eastAsia="Arial Unicode MS" w:hAnsi="Gilroy Medium" w:cs="Arial" w:hint="eastAsia"/>
              </w:rPr>
              <w:t>，</w:t>
            </w:r>
            <w:r w:rsidRPr="00F42D42">
              <w:rPr>
                <w:rFonts w:ascii="Gilroy Medium" w:eastAsia="Arial Unicode MS" w:hAnsi="Gilroy Medium" w:cs="Arial"/>
              </w:rPr>
              <w:t xml:space="preserve"> </w:t>
            </w:r>
            <w:proofErr w:type="spellStart"/>
            <w:r w:rsidRPr="00F42D42">
              <w:rPr>
                <w:rFonts w:ascii="Gilroy Medium" w:eastAsia="Arial Unicode MS" w:hAnsi="Gilroy Medium" w:cs="Arial" w:hint="eastAsia"/>
              </w:rPr>
              <w:t>新加坡国</w:t>
            </w:r>
            <w:r w:rsidRPr="00F42D42">
              <w:rPr>
                <w:rFonts w:ascii="Microsoft YaHei" w:eastAsia="Microsoft YaHei" w:hAnsi="Microsoft YaHei" w:cs="Microsoft YaHei" w:hint="eastAsia"/>
              </w:rPr>
              <w:t>际调</w:t>
            </w:r>
            <w:r w:rsidRPr="00F42D42">
              <w:rPr>
                <w:rFonts w:ascii="Yu Gothic" w:eastAsia="Yu Gothic" w:hAnsi="Yu Gothic" w:cs="Yu Gothic" w:hint="eastAsia"/>
              </w:rPr>
              <w:t>解中心</w:t>
            </w:r>
            <w:proofErr w:type="spellEnd"/>
          </w:p>
          <w:p w14:paraId="21E2571E" w14:textId="62B82C34" w:rsidR="00F42D42" w:rsidRPr="00F42D42" w:rsidRDefault="00F42D42" w:rsidP="00F42D4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F42D42">
              <w:rPr>
                <w:rFonts w:ascii="Gilroy Medium" w:eastAsia="Arial Unicode MS" w:hAnsi="Gilroy Medium" w:cs="Arial"/>
              </w:rPr>
              <w:t>Mediator Training Seminar 2018, CCPIT/CCOIC Mediation Centre</w:t>
            </w:r>
          </w:p>
          <w:p w14:paraId="3EBD073C" w14:textId="4E84C1D9" w:rsidR="00F27B1A" w:rsidRPr="00CF182B" w:rsidRDefault="00F42D42" w:rsidP="00F42D42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proofErr w:type="spellStart"/>
            <w:r w:rsidRPr="00F42D42">
              <w:rPr>
                <w:rFonts w:ascii="Microsoft YaHei" w:eastAsia="Microsoft YaHei" w:hAnsi="Microsoft YaHei" w:cs="Microsoft YaHei" w:hint="eastAsia"/>
              </w:rPr>
              <w:t>调</w:t>
            </w:r>
            <w:r w:rsidRPr="00F42D42">
              <w:rPr>
                <w:rFonts w:ascii="Yu Gothic" w:eastAsia="Yu Gothic" w:hAnsi="Yu Gothic" w:cs="Yu Gothic" w:hint="eastAsia"/>
              </w:rPr>
              <w:t>解</w:t>
            </w:r>
            <w:r w:rsidRPr="00F42D42">
              <w:rPr>
                <w:rFonts w:ascii="Microsoft YaHei" w:eastAsia="Microsoft YaHei" w:hAnsi="Microsoft YaHei" w:cs="Microsoft YaHei" w:hint="eastAsia"/>
              </w:rPr>
              <w:t>员</w:t>
            </w:r>
            <w:r w:rsidRPr="00F42D42">
              <w:rPr>
                <w:rFonts w:ascii="Yu Gothic" w:eastAsia="Yu Gothic" w:hAnsi="Yu Gothic" w:cs="Yu Gothic" w:hint="eastAsia"/>
              </w:rPr>
              <w:t>培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训讲</w:t>
            </w:r>
            <w:r w:rsidRPr="00F42D42">
              <w:rPr>
                <w:rFonts w:ascii="Yu Gothic" w:eastAsia="Yu Gothic" w:hAnsi="Yu Gothic" w:cs="Yu Gothic" w:hint="eastAsia"/>
              </w:rPr>
              <w:t>座</w:t>
            </w:r>
            <w:proofErr w:type="spellEnd"/>
            <w:r w:rsidRPr="00F42D42">
              <w:rPr>
                <w:rFonts w:ascii="Gilroy Medium" w:eastAsia="Arial Unicode MS" w:hAnsi="Gilroy Medium" w:cs="Arial"/>
              </w:rPr>
              <w:t>2018</w:t>
            </w:r>
            <w:r w:rsidRPr="00F42D42">
              <w:rPr>
                <w:rFonts w:ascii="Gilroy Medium" w:eastAsia="Arial Unicode MS" w:hAnsi="Gilroy Medium" w:cs="Arial" w:hint="eastAsia"/>
              </w:rPr>
              <w:t>，</w:t>
            </w:r>
            <w:proofErr w:type="spellStart"/>
            <w:r w:rsidRPr="00F42D42">
              <w:rPr>
                <w:rFonts w:ascii="Gilroy Medium" w:eastAsia="Arial Unicode MS" w:hAnsi="Gilroy Medium" w:cs="Arial" w:hint="eastAsia"/>
              </w:rPr>
              <w:t>中国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贸</w:t>
            </w:r>
            <w:r w:rsidRPr="00F42D42">
              <w:rPr>
                <w:rFonts w:ascii="Yu Gothic" w:eastAsia="Yu Gothic" w:hAnsi="Yu Gothic" w:cs="Yu Gothic" w:hint="eastAsia"/>
              </w:rPr>
              <w:t>促会</w:t>
            </w:r>
            <w:proofErr w:type="spellEnd"/>
            <w:r w:rsidRPr="00F42D42">
              <w:rPr>
                <w:rFonts w:ascii="Gilroy Medium" w:eastAsia="Arial Unicode MS" w:hAnsi="Gilroy Medium" w:cs="Arial"/>
              </w:rPr>
              <w:t>/</w:t>
            </w:r>
            <w:proofErr w:type="spellStart"/>
            <w:r w:rsidRPr="00F42D42">
              <w:rPr>
                <w:rFonts w:ascii="Gilroy Medium" w:eastAsia="Arial Unicode MS" w:hAnsi="Gilroy Medium" w:cs="Arial" w:hint="eastAsia"/>
              </w:rPr>
              <w:t>中国国</w:t>
            </w:r>
            <w:r w:rsidRPr="00F42D42">
              <w:rPr>
                <w:rFonts w:ascii="Microsoft YaHei" w:eastAsia="Microsoft YaHei" w:hAnsi="Microsoft YaHei" w:cs="Microsoft YaHei" w:hint="eastAsia"/>
              </w:rPr>
              <w:t>际</w:t>
            </w:r>
            <w:r w:rsidRPr="00F42D42">
              <w:rPr>
                <w:rFonts w:ascii="Gilroy Medium" w:eastAsia="Arial Unicode MS" w:hAnsi="Gilroy Medium" w:cs="Arial" w:hint="eastAsia"/>
              </w:rPr>
              <w:t>商会</w:t>
            </w:r>
            <w:r w:rsidRPr="00F42D42">
              <w:rPr>
                <w:rFonts w:ascii="Microsoft YaHei" w:eastAsia="Microsoft YaHei" w:hAnsi="Microsoft YaHei" w:cs="Microsoft YaHei" w:hint="eastAsia"/>
              </w:rPr>
              <w:t>调</w:t>
            </w:r>
            <w:r w:rsidRPr="00F42D42">
              <w:rPr>
                <w:rFonts w:ascii="Yu Gothic" w:eastAsia="Yu Gothic" w:hAnsi="Yu Gothic" w:cs="Yu Gothic" w:hint="eastAsia"/>
              </w:rPr>
              <w:t>解中</w:t>
            </w:r>
            <w:r w:rsidRPr="00F42D42">
              <w:rPr>
                <w:rFonts w:ascii="Gilroy Medium" w:eastAsia="Arial Unicode MS" w:hAnsi="Gilroy Medium" w:cs="Arial" w:hint="eastAsia"/>
              </w:rPr>
              <w:t>心</w:t>
            </w:r>
            <w:proofErr w:type="spellEnd"/>
          </w:p>
          <w:p w14:paraId="0176CA54" w14:textId="77777777" w:rsidR="00F27B1A" w:rsidRPr="00CF182B" w:rsidRDefault="00F27B1A" w:rsidP="00F42D42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Some Professional Affiliations</w:t>
            </w:r>
          </w:p>
        </w:tc>
      </w:tr>
      <w:tr w:rsidR="00F27B1A" w:rsidRPr="00CF182B" w14:paraId="6E69D613" w14:textId="77777777" w:rsidTr="00BF73EA">
        <w:tc>
          <w:tcPr>
            <w:tcW w:w="5000" w:type="pct"/>
          </w:tcPr>
          <w:p w14:paraId="1013B0EC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6943F6E8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Arbitrator, Harbin Arbitration Commission</w:t>
            </w:r>
          </w:p>
          <w:p w14:paraId="6F642447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哈尔滨仲裁委员会仲裁员</w:t>
            </w:r>
          </w:p>
          <w:p w14:paraId="6FD0BD9D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Mediator, CCPIT/CCOIC Mediation Centre</w:t>
            </w:r>
          </w:p>
          <w:p w14:paraId="360719C3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中国贸促会</w:t>
            </w: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/</w:t>
            </w: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中国国际商会调解中心调解员</w:t>
            </w:r>
            <w:bookmarkStart w:id="1" w:name="_GoBack"/>
            <w:bookmarkEnd w:id="1"/>
          </w:p>
          <w:p w14:paraId="49740CB4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Member, The Chartered Institute of </w:t>
            </w:r>
            <w:proofErr w:type="gram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Arbitrators  (</w:t>
            </w:r>
            <w:proofErr w:type="gram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MCIArb)</w:t>
            </w:r>
          </w:p>
          <w:p w14:paraId="04183E72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英国皇家特许仲裁员协会正式会员</w:t>
            </w:r>
          </w:p>
          <w:p w14:paraId="312041DA" w14:textId="77777777" w:rsidR="00F42D42" w:rsidRPr="00F42D42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Chartered </w:t>
            </w:r>
            <w:proofErr w:type="gramStart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>Builder,  The</w:t>
            </w:r>
            <w:proofErr w:type="gramEnd"/>
            <w:r w:rsidRPr="00F42D42"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  <w:t xml:space="preserve"> Chartered Institute of Building    (MCIOB)</w:t>
            </w:r>
          </w:p>
          <w:p w14:paraId="5E76F705" w14:textId="3D8B2901" w:rsidR="00F27B1A" w:rsidRPr="00CF182B" w:rsidRDefault="00F42D42" w:rsidP="00F42D42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  <w:r w:rsidRPr="00F42D42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英国皇家特许建造师学会特许建造师</w:t>
            </w:r>
          </w:p>
          <w:p w14:paraId="14EF57E1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  <w:p w14:paraId="3D0B1D25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  <w:lang w:eastAsia="zh-CN"/>
              </w:rPr>
            </w:pPr>
          </w:p>
        </w:tc>
      </w:tr>
    </w:tbl>
    <w:p w14:paraId="2315BD6B" w14:textId="77777777" w:rsidR="009B32B8" w:rsidRPr="00CF182B" w:rsidRDefault="009B32B8" w:rsidP="009B32B8">
      <w:pPr>
        <w:rPr>
          <w:rFonts w:ascii="Gilroy Medium" w:hAnsi="Gilroy Medium"/>
          <w:lang w:eastAsia="zh-CN"/>
        </w:rPr>
      </w:pPr>
    </w:p>
    <w:p w14:paraId="77608602" w14:textId="77777777" w:rsidR="00F11171" w:rsidRPr="009B32B8" w:rsidRDefault="00F42D42">
      <w:pPr>
        <w:rPr>
          <w:rFonts w:ascii="Century Gothic" w:hAnsi="Century Gothic"/>
          <w:lang w:eastAsia="zh-CN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F46B4"/>
    <w:rsid w:val="0018109A"/>
    <w:rsid w:val="003E7B29"/>
    <w:rsid w:val="00435033"/>
    <w:rsid w:val="004458BA"/>
    <w:rsid w:val="004F4A54"/>
    <w:rsid w:val="00590A67"/>
    <w:rsid w:val="005B507C"/>
    <w:rsid w:val="005C2963"/>
    <w:rsid w:val="007A5AA9"/>
    <w:rsid w:val="007E21E0"/>
    <w:rsid w:val="00831AA6"/>
    <w:rsid w:val="008F0564"/>
    <w:rsid w:val="00901A35"/>
    <w:rsid w:val="009B06D8"/>
    <w:rsid w:val="009B32B8"/>
    <w:rsid w:val="00A57DEC"/>
    <w:rsid w:val="00AB25B6"/>
    <w:rsid w:val="00C44D68"/>
    <w:rsid w:val="00C71C38"/>
    <w:rsid w:val="00CF182B"/>
    <w:rsid w:val="00F27B1A"/>
    <w:rsid w:val="00F4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02313C96-87C6-40BE-A55D-ECE85AA9A8C7}"/>
</file>

<file path=customXml/itemProps2.xml><?xml version="1.0" encoding="utf-8"?>
<ds:datastoreItem xmlns:ds="http://schemas.openxmlformats.org/officeDocument/2006/customXml" ds:itemID="{EC4BC3EB-AAEE-44D1-8553-D2D832D43F49}"/>
</file>

<file path=customXml/itemProps3.xml><?xml version="1.0" encoding="utf-8"?>
<ds:datastoreItem xmlns:ds="http://schemas.openxmlformats.org/officeDocument/2006/customXml" ds:itemID="{EB6C1D84-D272-49A3-8ECB-1669824CF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Rheann</cp:lastModifiedBy>
  <cp:revision>2</cp:revision>
  <dcterms:created xsi:type="dcterms:W3CDTF">2019-01-23T08:50:00Z</dcterms:created>
  <dcterms:modified xsi:type="dcterms:W3CDTF">2019-01-23T08:50:00Z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